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6DC61" w14:textId="081E43C9" w:rsidR="00B1034A" w:rsidRDefault="00B1034A" w:rsidP="00EB14E5">
      <w:pPr>
        <w:ind w:left="-1134" w:right="-1056"/>
        <w:jc w:val="center"/>
        <w:rPr>
          <w:rFonts w:asciiTheme="majorHAnsi" w:hAnsiTheme="majorHAnsi" w:cstheme="majorHAnsi"/>
          <w:b/>
          <w:bCs/>
          <w:u w:val="single"/>
        </w:rPr>
      </w:pPr>
      <w:r w:rsidRPr="00EF14D8">
        <w:rPr>
          <w:noProof/>
          <w:lang w:val="en-GB" w:eastAsia="en-GB"/>
        </w:rPr>
        <w:drawing>
          <wp:inline distT="0" distB="0" distL="0" distR="0" wp14:anchorId="7D3F8986" wp14:editId="700E8A27">
            <wp:extent cx="1234440" cy="705715"/>
            <wp:effectExtent l="0" t="0" r="10160" b="571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89" cy="7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ADD0" w14:textId="77777777" w:rsidR="00896957" w:rsidRPr="00B1034A" w:rsidRDefault="00896957" w:rsidP="00EB14E5">
      <w:pPr>
        <w:ind w:left="-1134" w:right="-1056"/>
        <w:rPr>
          <w:rFonts w:asciiTheme="majorHAnsi" w:hAnsiTheme="majorHAnsi" w:cstheme="majorHAnsi"/>
          <w:b/>
          <w:bCs/>
        </w:rPr>
      </w:pPr>
    </w:p>
    <w:p w14:paraId="4A13F8FD" w14:textId="479EF886" w:rsidR="00DD150E" w:rsidRPr="009371D4" w:rsidRDefault="00DD150E" w:rsidP="00EB14E5">
      <w:pPr>
        <w:spacing w:after="160"/>
        <w:ind w:left="-1134" w:right="-1056"/>
        <w:jc w:val="center"/>
        <w:rPr>
          <w:rFonts w:ascii="Calibri" w:eastAsia="Calibri" w:hAnsi="Calibri" w:cs="Times New Roman"/>
          <w:b/>
          <w:bCs/>
          <w:lang w:val="en-GB"/>
        </w:rPr>
      </w:pPr>
      <w:r w:rsidRPr="009371D4">
        <w:rPr>
          <w:rFonts w:ascii="Calibri" w:eastAsia="Calibri" w:hAnsi="Calibri" w:cs="Times New Roman"/>
          <w:b/>
          <w:bCs/>
          <w:lang w:val="en-GB"/>
        </w:rPr>
        <w:t>Invitation to Quote</w:t>
      </w:r>
    </w:p>
    <w:p w14:paraId="6676A341" w14:textId="66724E07" w:rsidR="00DD150E" w:rsidRPr="009371D4" w:rsidRDefault="00DD150E" w:rsidP="00EB14E5">
      <w:pPr>
        <w:spacing w:after="160"/>
        <w:ind w:left="-1134" w:right="-1056"/>
        <w:jc w:val="center"/>
        <w:rPr>
          <w:rFonts w:ascii="Calibri" w:eastAsia="Calibri" w:hAnsi="Calibri" w:cs="Times New Roman"/>
          <w:lang w:val="en-GB"/>
        </w:rPr>
      </w:pPr>
      <w:r w:rsidRPr="009371D4">
        <w:rPr>
          <w:rFonts w:ascii="Calibri" w:eastAsia="Calibri" w:hAnsi="Calibri" w:cs="Times New Roman"/>
          <w:b/>
          <w:bCs/>
          <w:lang w:val="en-GB"/>
        </w:rPr>
        <w:t>Digital Production Consultancy</w:t>
      </w:r>
      <w:r w:rsidRPr="009371D4">
        <w:rPr>
          <w:rFonts w:ascii="Calibri" w:eastAsia="Calibri" w:hAnsi="Calibri" w:cs="Times New Roman"/>
          <w:lang w:val="en-GB"/>
        </w:rPr>
        <w:t xml:space="preserve"> </w:t>
      </w:r>
    </w:p>
    <w:p w14:paraId="554D3FAE" w14:textId="77777777" w:rsidR="009371D4" w:rsidRDefault="009371D4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748CAA2B" w14:textId="62E049E2" w:rsidR="00DD150E" w:rsidRP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1. Project Background</w:t>
      </w:r>
    </w:p>
    <w:p w14:paraId="2A1A9750" w14:textId="44203917" w:rsidR="00DD150E" w:rsidRP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bookmarkStart w:id="0" w:name="_GoBack"/>
      <w:r w:rsidRPr="00DD150E">
        <w:rPr>
          <w:rFonts w:ascii="Calibri" w:eastAsia="Calibri" w:hAnsi="Calibri" w:cs="Times New Roman"/>
          <w:sz w:val="22"/>
          <w:szCs w:val="22"/>
          <w:lang w:val="en-GB"/>
        </w:rPr>
        <w:t>Dumbworld is one of Northern Ireland’s most creative and versatile arts organisations, with a national and international reputation for th</w:t>
      </w:r>
      <w:r w:rsidR="006A53B8">
        <w:rPr>
          <w:rFonts w:ascii="Calibri" w:eastAsia="Calibri" w:hAnsi="Calibri" w:cs="Times New Roman"/>
          <w:sz w:val="22"/>
          <w:szCs w:val="22"/>
          <w:lang w:val="en-GB"/>
        </w:rPr>
        <w:t>e quality, breadth, inclusivity</w:t>
      </w: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 and impact of its artistic work.</w:t>
      </w:r>
    </w:p>
    <w:p w14:paraId="6C7EC971" w14:textId="1C5D0E51" w:rsid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>Established in 2009, Dumbworld is an artist led, multi-disciplinary production company that uses opera, animation, orchestral or</w:t>
      </w:r>
      <w:r w:rsidR="007B359A">
        <w:rPr>
          <w:rFonts w:ascii="Calibri" w:eastAsia="Calibri" w:hAnsi="Calibri" w:cs="Times New Roman"/>
          <w:sz w:val="22"/>
          <w:szCs w:val="22"/>
          <w:lang w:val="en-GB"/>
        </w:rPr>
        <w:t>atorio, film, arts installation</w:t>
      </w: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 and virtual reality to create participatory, exciting, innovative, relevant &amp; inspiring contemporary performance art. Our most recent work, in response to Covid-19's restrictions, is exploring the potential of digital opera to reach new audiences.</w:t>
      </w:r>
    </w:p>
    <w:p w14:paraId="072FD306" w14:textId="3A9DAB01" w:rsidR="000A0195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>
        <w:rPr>
          <w:rFonts w:ascii="Calibri" w:eastAsia="Calibri" w:hAnsi="Calibri" w:cs="Times New Roman"/>
          <w:sz w:val="22"/>
          <w:szCs w:val="22"/>
          <w:lang w:val="en-GB"/>
        </w:rPr>
        <w:t>Dumbworld recently secured funding from Arts Council Ireland to employ a freelance Digital Producer to expand this are</w:t>
      </w:r>
      <w:r w:rsidR="00CE2812">
        <w:rPr>
          <w:rFonts w:ascii="Calibri" w:eastAsia="Calibri" w:hAnsi="Calibri" w:cs="Times New Roman"/>
          <w:sz w:val="22"/>
          <w:szCs w:val="22"/>
          <w:lang w:val="en-GB"/>
        </w:rPr>
        <w:t>a o</w:t>
      </w:r>
      <w:r>
        <w:rPr>
          <w:rFonts w:ascii="Calibri" w:eastAsia="Calibri" w:hAnsi="Calibri" w:cs="Times New Roman"/>
          <w:sz w:val="22"/>
          <w:szCs w:val="22"/>
          <w:lang w:val="en-GB"/>
        </w:rPr>
        <w:t>f its business.</w:t>
      </w:r>
    </w:p>
    <w:bookmarkEnd w:id="0"/>
    <w:p w14:paraId="04885C99" w14:textId="7DB7972F" w:rsid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</w:p>
    <w:p w14:paraId="44D89887" w14:textId="0F90F350" w:rsid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 xml:space="preserve">2. </w:t>
      </w:r>
      <w:r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Digital Production</w:t>
      </w:r>
    </w:p>
    <w:p w14:paraId="45BCC1EC" w14:textId="77777777" w:rsidR="005D404D" w:rsidRPr="00297D35" w:rsidRDefault="005D404D" w:rsidP="00EB14E5">
      <w:pPr>
        <w:spacing w:after="160"/>
        <w:ind w:left="-1134" w:right="-1056"/>
        <w:jc w:val="both"/>
        <w:rPr>
          <w:rFonts w:asciiTheme="majorHAnsi" w:eastAsia="Calibri" w:hAnsiTheme="majorHAnsi" w:cstheme="majorHAnsi"/>
          <w:sz w:val="22"/>
          <w:szCs w:val="22"/>
          <w:lang w:val="en-GB"/>
        </w:rPr>
      </w:pPr>
      <w:r w:rsidRPr="005D404D">
        <w:rPr>
          <w:rFonts w:asciiTheme="majorHAnsi" w:eastAsia="Calibri" w:hAnsiTheme="majorHAnsi" w:cstheme="majorHAnsi"/>
          <w:sz w:val="22"/>
          <w:szCs w:val="22"/>
          <w:lang w:val="en-GB"/>
        </w:rPr>
        <w:t>Covid-19 lockdown and social distancing restrictions propelled Dumbworld to innovate</w:t>
      </w:r>
      <w:r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. </w:t>
      </w:r>
      <w:r w:rsidRPr="00297D35"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Using opera singing, orchestral music, VR, animation &amp; film, we have created / are creating new digital works in partnership with Irish National Opera, Royal Opera House, British Council, and others. </w:t>
      </w:r>
    </w:p>
    <w:p w14:paraId="44583911" w14:textId="67A10ED0" w:rsidR="00BB7704" w:rsidRDefault="005D404D" w:rsidP="00EB14E5">
      <w:pPr>
        <w:spacing w:after="160"/>
        <w:ind w:left="-1134" w:right="-1056"/>
        <w:jc w:val="both"/>
        <w:rPr>
          <w:rFonts w:asciiTheme="majorHAnsi" w:eastAsia="Calibri" w:hAnsiTheme="majorHAnsi" w:cstheme="majorHAnsi"/>
          <w:sz w:val="22"/>
          <w:szCs w:val="22"/>
          <w:lang w:val="en-GB"/>
        </w:rPr>
      </w:pPr>
      <w:r>
        <w:rPr>
          <w:rFonts w:asciiTheme="majorHAnsi" w:eastAsia="Calibri" w:hAnsiTheme="majorHAnsi" w:cstheme="majorHAnsi"/>
          <w:sz w:val="22"/>
          <w:szCs w:val="22"/>
          <w:lang w:val="en-GB"/>
        </w:rPr>
        <w:t>Our</w:t>
      </w:r>
      <w:r w:rsidRPr="005D404D"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series of street art operas</w:t>
      </w:r>
      <w:r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- </w:t>
      </w:r>
      <w:r w:rsidRPr="00297D35">
        <w:rPr>
          <w:rFonts w:asciiTheme="majorHAnsi" w:eastAsia="Calibri" w:hAnsiTheme="majorHAnsi" w:cstheme="majorHAnsi"/>
          <w:sz w:val="22"/>
          <w:szCs w:val="22"/>
          <w:lang w:val="en-GB"/>
        </w:rPr>
        <w:t>mapped A/V pieces projected onto buildings / walls with a soundtrack beamed to the audience through headphones, and lyrics appearing as subtitles</w:t>
      </w:r>
      <w:r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- explore</w:t>
      </w:r>
      <w:r w:rsidRPr="005D404D"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various environmental, political, and social issues </w:t>
      </w:r>
      <w:r w:rsidR="00BB7704">
        <w:rPr>
          <w:rFonts w:asciiTheme="majorHAnsi" w:eastAsia="Calibri" w:hAnsiTheme="majorHAnsi" w:cstheme="majorHAnsi"/>
          <w:sz w:val="22"/>
          <w:szCs w:val="22"/>
          <w:lang w:val="en-GB"/>
        </w:rPr>
        <w:t>(</w:t>
      </w:r>
      <w:r w:rsidRPr="005D404D">
        <w:rPr>
          <w:rFonts w:asciiTheme="majorHAnsi" w:eastAsia="Calibri" w:hAnsiTheme="majorHAnsi" w:cstheme="majorHAnsi"/>
          <w:sz w:val="22"/>
          <w:szCs w:val="22"/>
          <w:lang w:val="en-GB"/>
        </w:rPr>
        <w:t>climate change, forced migration, socio-economic imbalance, care of elders in our society, and environmental destruction</w:t>
      </w:r>
      <w:r w:rsidR="00BB7704">
        <w:rPr>
          <w:rFonts w:asciiTheme="majorHAnsi" w:eastAsia="Calibri" w:hAnsiTheme="majorHAnsi" w:cstheme="majorHAnsi"/>
          <w:sz w:val="22"/>
          <w:szCs w:val="22"/>
          <w:lang w:val="en-GB"/>
        </w:rPr>
        <w:t>),</w:t>
      </w:r>
      <w:r w:rsidRPr="005D404D"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</w:t>
      </w:r>
      <w:r>
        <w:rPr>
          <w:rFonts w:asciiTheme="majorHAnsi" w:eastAsia="Calibri" w:hAnsiTheme="majorHAnsi" w:cstheme="majorHAnsi"/>
          <w:sz w:val="22"/>
          <w:szCs w:val="22"/>
          <w:lang w:val="en-GB"/>
        </w:rPr>
        <w:t>and are</w:t>
      </w:r>
      <w:r w:rsidRPr="005D404D"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humorous, entertaining takes on contemporary life.</w:t>
      </w:r>
      <w:r>
        <w:rPr>
          <w:rFonts w:asciiTheme="majorHAnsi" w:eastAsia="Calibri" w:hAnsiTheme="majorHAnsi" w:cstheme="majorHAnsi"/>
          <w:sz w:val="22"/>
          <w:szCs w:val="22"/>
          <w:lang w:val="en-GB"/>
        </w:rPr>
        <w:t xml:space="preserve"> </w:t>
      </w:r>
    </w:p>
    <w:p w14:paraId="2C22D039" w14:textId="44D6C104" w:rsidR="00BB7704" w:rsidRPr="000A0195" w:rsidRDefault="005D404D" w:rsidP="00EB14E5">
      <w:pPr>
        <w:spacing w:after="160"/>
        <w:ind w:left="-1134" w:right="-1056"/>
        <w:jc w:val="both"/>
        <w:rPr>
          <w:rFonts w:asciiTheme="majorHAnsi" w:hAnsiTheme="majorHAnsi" w:cstheme="majorHAnsi"/>
          <w:sz w:val="22"/>
          <w:szCs w:val="22"/>
        </w:rPr>
      </w:pPr>
      <w:r w:rsidRPr="00297D35">
        <w:rPr>
          <w:rFonts w:asciiTheme="majorHAnsi" w:hAnsiTheme="majorHAnsi" w:cstheme="majorHAnsi"/>
          <w:i/>
          <w:iCs/>
          <w:sz w:val="22"/>
          <w:szCs w:val="22"/>
        </w:rPr>
        <w:t>"Utterly captivating. The perfect introduction for an opera novice and an exciting and challenging alternative for die hard opera goers."</w:t>
      </w:r>
      <w:r w:rsidRPr="00297D35">
        <w:rPr>
          <w:rFonts w:asciiTheme="majorHAnsi" w:hAnsiTheme="majorHAnsi" w:cstheme="majorHAnsi"/>
          <w:sz w:val="22"/>
          <w:szCs w:val="22"/>
        </w:rPr>
        <w:t xml:space="preserve"> </w:t>
      </w:r>
      <w:r w:rsidRPr="00297D35">
        <w:rPr>
          <w:rFonts w:ascii="Segoe UI Symbol" w:hAnsi="Segoe UI Symbol" w:cs="Segoe UI Symbol"/>
          <w:sz w:val="22"/>
          <w:szCs w:val="22"/>
        </w:rPr>
        <w:t>★★★★</w:t>
      </w:r>
      <w:r w:rsidRPr="00297D35">
        <w:rPr>
          <w:rFonts w:asciiTheme="majorHAnsi" w:hAnsiTheme="majorHAnsi" w:cstheme="majorHAnsi"/>
          <w:sz w:val="22"/>
          <w:szCs w:val="22"/>
        </w:rPr>
        <w:t xml:space="preserve"> Edinburgh Festival.</w:t>
      </w:r>
    </w:p>
    <w:p w14:paraId="1ED08E09" w14:textId="01C5DAFC" w:rsidR="00297D35" w:rsidRPr="00297D35" w:rsidRDefault="009030BE" w:rsidP="00EB14E5">
      <w:pPr>
        <w:spacing w:after="160"/>
        <w:ind w:left="-1134" w:right="-1056"/>
        <w:jc w:val="both"/>
        <w:rPr>
          <w:rFonts w:asciiTheme="majorHAnsi" w:hAnsiTheme="majorHAnsi" w:cstheme="majorHAnsi"/>
          <w:noProof/>
          <w:sz w:val="22"/>
          <w:szCs w:val="22"/>
          <w:lang w:val="en-IE"/>
        </w:rPr>
      </w:pPr>
      <w:r>
        <w:rPr>
          <w:rFonts w:asciiTheme="majorHAnsi" w:hAnsiTheme="majorHAnsi" w:cstheme="majorHAnsi"/>
          <w:noProof/>
          <w:sz w:val="22"/>
          <w:szCs w:val="22"/>
          <w:lang w:val="en-IE"/>
        </w:rPr>
        <w:t xml:space="preserve">Some examples of our </w:t>
      </w:r>
      <w:r w:rsidR="00297D35" w:rsidRPr="00297D35">
        <w:rPr>
          <w:rFonts w:asciiTheme="majorHAnsi" w:hAnsiTheme="majorHAnsi" w:cstheme="majorHAnsi"/>
          <w:noProof/>
          <w:sz w:val="22"/>
          <w:szCs w:val="22"/>
          <w:lang w:val="en-IE"/>
        </w:rPr>
        <w:t>digital operas include:</w:t>
      </w:r>
    </w:p>
    <w:p w14:paraId="563A2E1D" w14:textId="246515AC" w:rsidR="00297D35" w:rsidRPr="00297D35" w:rsidRDefault="00297D35" w:rsidP="00EB14E5">
      <w:pPr>
        <w:spacing w:before="200"/>
        <w:ind w:left="-1134" w:right="-1056"/>
        <w:jc w:val="both"/>
        <w:rPr>
          <w:rFonts w:asciiTheme="majorHAnsi" w:hAnsiTheme="majorHAnsi" w:cstheme="majorHAnsi"/>
          <w:sz w:val="22"/>
          <w:szCs w:val="22"/>
        </w:rPr>
      </w:pPr>
      <w:r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Won't Bring Back The Snow</w:t>
      </w:r>
      <w:r w:rsidR="005D404D"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:</w:t>
      </w:r>
      <w:r w:rsidR="005D404D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Pr="00297D35">
        <w:rPr>
          <w:rFonts w:asciiTheme="majorHAnsi" w:hAnsiTheme="majorHAnsi" w:cstheme="majorHAnsi"/>
          <w:sz w:val="22"/>
          <w:szCs w:val="22"/>
        </w:rPr>
        <w:t>A family of polar bears tragically drift apart as the ice cap melts and come to terms with life with no food.</w:t>
      </w:r>
    </w:p>
    <w:p w14:paraId="7A363C57" w14:textId="0BBBF97C" w:rsidR="00297D35" w:rsidRPr="00297D35" w:rsidRDefault="005D404D" w:rsidP="00EB14E5">
      <w:pPr>
        <w:spacing w:before="200"/>
        <w:ind w:left="-1134" w:right="-1056"/>
        <w:jc w:val="both"/>
        <w:rPr>
          <w:rFonts w:asciiTheme="majorHAnsi" w:hAnsiTheme="majorHAnsi" w:cstheme="majorHAnsi"/>
          <w:sz w:val="22"/>
          <w:szCs w:val="22"/>
        </w:rPr>
      </w:pPr>
      <w:r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Tr</w:t>
      </w:r>
      <w:r w:rsidR="00297D35"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ickle Down Economics</w:t>
      </w:r>
      <w:r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: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297D35" w:rsidRPr="00297D35">
        <w:rPr>
          <w:rFonts w:asciiTheme="majorHAnsi" w:hAnsiTheme="majorHAnsi" w:cstheme="majorHAnsi"/>
          <w:sz w:val="22"/>
          <w:szCs w:val="22"/>
        </w:rPr>
        <w:t>A group of drunk world leaders at the World Economic Forum relieve themselves against a wall creating a flood on which to float the boats of all types of refugees.</w:t>
      </w:r>
    </w:p>
    <w:p w14:paraId="4FCCBDDF" w14:textId="089C95D6" w:rsidR="00297D35" w:rsidRPr="00297D35" w:rsidRDefault="00297D35" w:rsidP="00EB14E5">
      <w:pPr>
        <w:spacing w:before="200"/>
        <w:ind w:left="-1134" w:right="-1056"/>
        <w:jc w:val="both"/>
        <w:rPr>
          <w:rFonts w:asciiTheme="majorHAnsi" w:hAnsiTheme="majorHAnsi" w:cstheme="majorHAnsi"/>
          <w:sz w:val="22"/>
          <w:szCs w:val="22"/>
        </w:rPr>
      </w:pPr>
      <w:r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Drive By Shooting</w:t>
      </w:r>
      <w:r w:rsidR="005D404D" w:rsidRPr="00BB7704">
        <w:rPr>
          <w:rFonts w:asciiTheme="majorHAnsi" w:hAnsiTheme="majorHAnsi" w:cstheme="majorHAnsi"/>
          <w:b/>
          <w:bCs/>
          <w:i/>
          <w:iCs/>
          <w:sz w:val="22"/>
          <w:szCs w:val="22"/>
        </w:rPr>
        <w:t>:</w:t>
      </w:r>
      <w:r w:rsidR="005D404D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Pr="00297D35">
        <w:rPr>
          <w:rFonts w:asciiTheme="majorHAnsi" w:hAnsiTheme="majorHAnsi" w:cstheme="majorHAnsi"/>
          <w:sz w:val="22"/>
          <w:szCs w:val="22"/>
        </w:rPr>
        <w:t>Two women pensioners, on Zimmer frames, stage a hit on a cheating husband…safe in the knowledge they will be better taken care of in prison than on their pitiful pensions.</w:t>
      </w:r>
    </w:p>
    <w:p w14:paraId="7C9CF245" w14:textId="77777777" w:rsidR="00297D35" w:rsidRPr="00297D35" w:rsidRDefault="00297D35" w:rsidP="00EB14E5">
      <w:pPr>
        <w:pStyle w:val="ColorfulList-Accent11"/>
        <w:spacing w:after="0"/>
        <w:ind w:left="-1134" w:right="-1056"/>
        <w:jc w:val="both"/>
        <w:rPr>
          <w:rFonts w:asciiTheme="majorHAnsi" w:hAnsiTheme="majorHAnsi" w:cstheme="majorHAnsi"/>
          <w:noProof/>
          <w:sz w:val="22"/>
          <w:szCs w:val="22"/>
          <w:lang w:val="en-IE"/>
        </w:rPr>
      </w:pPr>
    </w:p>
    <w:p w14:paraId="2C072E3D" w14:textId="77777777" w:rsidR="00297D35" w:rsidRDefault="00297D35" w:rsidP="00EB14E5">
      <w:pPr>
        <w:pStyle w:val="ColorfulList-Accent11"/>
        <w:spacing w:after="0"/>
        <w:ind w:left="-1134" w:right="-1056"/>
        <w:jc w:val="both"/>
        <w:rPr>
          <w:rFonts w:asciiTheme="majorHAnsi" w:hAnsiTheme="majorHAnsi" w:cstheme="majorHAnsi"/>
          <w:noProof/>
          <w:sz w:val="22"/>
          <w:szCs w:val="22"/>
          <w:lang w:val="en-IE"/>
        </w:rPr>
      </w:pPr>
      <w:r w:rsidRPr="00297D35">
        <w:rPr>
          <w:rFonts w:asciiTheme="majorHAnsi" w:hAnsiTheme="majorHAnsi" w:cstheme="majorHAnsi"/>
          <w:noProof/>
          <w:sz w:val="22"/>
          <w:szCs w:val="22"/>
          <w:lang w:val="en-IE"/>
        </w:rPr>
        <w:t xml:space="preserve">Each opera is approx. 10 minutes long. You can see an example of our street operas </w:t>
      </w:r>
      <w:hyperlink r:id="rId9" w:history="1">
        <w:r w:rsidRPr="00297D35">
          <w:rPr>
            <w:rStyle w:val="Hyperlink"/>
            <w:rFonts w:asciiTheme="majorHAnsi" w:hAnsiTheme="majorHAnsi" w:cstheme="majorHAnsi"/>
            <w:noProof/>
            <w:sz w:val="22"/>
            <w:szCs w:val="22"/>
            <w:lang w:val="en-IE"/>
          </w:rPr>
          <w:t>here</w:t>
        </w:r>
      </w:hyperlink>
      <w:r w:rsidRPr="00297D35">
        <w:rPr>
          <w:rFonts w:asciiTheme="majorHAnsi" w:hAnsiTheme="majorHAnsi" w:cstheme="majorHAnsi"/>
          <w:noProof/>
          <w:sz w:val="22"/>
          <w:szCs w:val="22"/>
          <w:lang w:val="en-IE"/>
        </w:rPr>
        <w:t>.</w:t>
      </w:r>
    </w:p>
    <w:p w14:paraId="21B01A85" w14:textId="77777777" w:rsidR="007C77FE" w:rsidRDefault="007C77FE" w:rsidP="00EB14E5">
      <w:pPr>
        <w:pStyle w:val="ColorfulList-Accent11"/>
        <w:spacing w:after="0"/>
        <w:ind w:left="-1134" w:right="-1056"/>
        <w:jc w:val="both"/>
        <w:rPr>
          <w:rFonts w:asciiTheme="majorHAnsi" w:hAnsiTheme="majorHAnsi" w:cstheme="majorHAnsi"/>
          <w:noProof/>
          <w:sz w:val="22"/>
          <w:szCs w:val="22"/>
          <w:lang w:val="en-IE"/>
        </w:rPr>
      </w:pPr>
    </w:p>
    <w:p w14:paraId="2BF7CCF8" w14:textId="77777777" w:rsidR="00E41AC0" w:rsidRDefault="00E41AC0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</w:p>
    <w:p w14:paraId="6CD96A4E" w14:textId="77777777" w:rsid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3. Service required</w:t>
      </w:r>
    </w:p>
    <w:p w14:paraId="6EAD8FE7" w14:textId="6B3D643E" w:rsidR="00BB7704" w:rsidRP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We are seeking a </w:t>
      </w:r>
      <w:r w:rsidR="00BB7704">
        <w:rPr>
          <w:rFonts w:ascii="Calibri" w:eastAsia="Calibri" w:hAnsi="Calibri" w:cs="Times New Roman"/>
          <w:sz w:val="22"/>
          <w:szCs w:val="22"/>
          <w:lang w:val="en-GB"/>
        </w:rPr>
        <w:t xml:space="preserve">freelance Digital Producer </w:t>
      </w:r>
      <w:r w:rsidR="00BB7704" w:rsidRPr="00DD150E">
        <w:rPr>
          <w:rFonts w:ascii="Calibri" w:eastAsia="Calibri" w:hAnsi="Calibri" w:cs="Times New Roman"/>
          <w:sz w:val="22"/>
          <w:szCs w:val="22"/>
          <w:lang w:val="en-GB"/>
        </w:rPr>
        <w:t>to:</w:t>
      </w:r>
    </w:p>
    <w:p w14:paraId="3B93DF94" w14:textId="451D78F1" w:rsidR="007907BD" w:rsidRDefault="007907BD" w:rsidP="00EB14E5">
      <w:pPr>
        <w:pStyle w:val="ListParagraph"/>
        <w:numPr>
          <w:ilvl w:val="0"/>
          <w:numId w:val="5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t xml:space="preserve">Explore new ways of working </w:t>
      </w:r>
      <w:r w:rsidR="006402A6">
        <w:rPr>
          <w:rFonts w:ascii="Calibri" w:eastAsia="Calibri" w:hAnsi="Calibri" w:cs="Times New Roman"/>
          <w:lang w:val="en-GB"/>
        </w:rPr>
        <w:t>in a digital space for Dumb</w:t>
      </w:r>
      <w:r w:rsidR="00764F24">
        <w:rPr>
          <w:rFonts w:ascii="Calibri" w:eastAsia="Calibri" w:hAnsi="Calibri" w:cs="Times New Roman"/>
          <w:lang w:val="en-GB"/>
        </w:rPr>
        <w:t xml:space="preserve">world </w:t>
      </w:r>
    </w:p>
    <w:p w14:paraId="383CBECD" w14:textId="26CB8746" w:rsidR="00917641" w:rsidRPr="00917641" w:rsidRDefault="005A14EB" w:rsidP="00EB14E5">
      <w:pPr>
        <w:pStyle w:val="ListParagraph"/>
        <w:numPr>
          <w:ilvl w:val="0"/>
          <w:numId w:val="5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t>Work closely with Dumbworld’s co-artistic directors on the realis</w:t>
      </w:r>
      <w:r w:rsidR="00764F24">
        <w:rPr>
          <w:rFonts w:ascii="Calibri" w:eastAsia="Calibri" w:hAnsi="Calibri" w:cs="Times New Roman"/>
          <w:lang w:val="en-GB"/>
        </w:rPr>
        <w:t>ation</w:t>
      </w:r>
      <w:r>
        <w:rPr>
          <w:rFonts w:ascii="Calibri" w:eastAsia="Calibri" w:hAnsi="Calibri" w:cs="Times New Roman"/>
          <w:lang w:val="en-GB"/>
        </w:rPr>
        <w:t xml:space="preserve"> of their </w:t>
      </w:r>
      <w:r w:rsidR="00764F24">
        <w:rPr>
          <w:rFonts w:ascii="Calibri" w:eastAsia="Calibri" w:hAnsi="Calibri" w:cs="Times New Roman"/>
          <w:lang w:val="en-GB"/>
        </w:rPr>
        <w:t xml:space="preserve">digital concepts </w:t>
      </w:r>
    </w:p>
    <w:p w14:paraId="68EFABD2" w14:textId="0738FED1" w:rsidR="008269A8" w:rsidRDefault="00764F24" w:rsidP="00EB14E5">
      <w:pPr>
        <w:pStyle w:val="ListParagraph"/>
        <w:numPr>
          <w:ilvl w:val="0"/>
          <w:numId w:val="5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t xml:space="preserve">Research new markets for existing </w:t>
      </w:r>
      <w:r w:rsidR="00BB7704" w:rsidRPr="008269A8">
        <w:rPr>
          <w:rFonts w:ascii="Calibri" w:eastAsia="Calibri" w:hAnsi="Calibri" w:cs="Times New Roman"/>
          <w:lang w:val="en-GB"/>
        </w:rPr>
        <w:t>work including arts, digital &amp; science festivals throughout UK/Ireland, Europe, America &amp; Asia &amp; craft strategy to reach these new markets.</w:t>
      </w:r>
    </w:p>
    <w:p w14:paraId="29F58013" w14:textId="77777777" w:rsidR="00E5197F" w:rsidRDefault="00E5197F" w:rsidP="00EB14E5">
      <w:pPr>
        <w:pStyle w:val="ListParagraph"/>
        <w:numPr>
          <w:ilvl w:val="0"/>
          <w:numId w:val="5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lastRenderedPageBreak/>
        <w:t xml:space="preserve">Advance and manage touring of existing digital work </w:t>
      </w:r>
    </w:p>
    <w:p w14:paraId="00FA77C8" w14:textId="15E38086" w:rsidR="008269A8" w:rsidRPr="008269A8" w:rsidRDefault="00BB7704" w:rsidP="00EB14E5">
      <w:pPr>
        <w:pStyle w:val="ListParagraph"/>
        <w:numPr>
          <w:ilvl w:val="0"/>
          <w:numId w:val="5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 w:rsidRPr="008269A8">
        <w:rPr>
          <w:rFonts w:ascii="Calibri" w:eastAsia="Calibri" w:hAnsi="Calibri" w:cs="Times New Roman"/>
          <w:lang w:val="en-GB"/>
        </w:rPr>
        <w:t>Lead on all aspects of digital marketi</w:t>
      </w:r>
      <w:r w:rsidR="00732DCD">
        <w:rPr>
          <w:rFonts w:ascii="Calibri" w:eastAsia="Calibri" w:hAnsi="Calibri" w:cs="Times New Roman"/>
          <w:lang w:val="en-GB"/>
        </w:rPr>
        <w:t>ng production.</w:t>
      </w:r>
    </w:p>
    <w:p w14:paraId="7A64CB0B" w14:textId="09326A5B" w:rsidR="00BB7704" w:rsidRDefault="00BB7704" w:rsidP="00EB14E5">
      <w:pPr>
        <w:pStyle w:val="ListParagraph"/>
        <w:numPr>
          <w:ilvl w:val="0"/>
          <w:numId w:val="5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 w:rsidRPr="008269A8">
        <w:rPr>
          <w:rFonts w:ascii="Calibri" w:eastAsia="Calibri" w:hAnsi="Calibri" w:cs="Times New Roman"/>
          <w:lang w:val="en-GB"/>
        </w:rPr>
        <w:t>Network / collaborate with outdoor arts, opera &amp; digital organisations to develop commissioning / programming opportunities.</w:t>
      </w:r>
    </w:p>
    <w:p w14:paraId="56D08F1F" w14:textId="77777777" w:rsidR="006A6B62" w:rsidRDefault="006A6B62" w:rsidP="00EB14E5">
      <w:pPr>
        <w:pStyle w:val="ListParagraph"/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</w:p>
    <w:p w14:paraId="00B04BF3" w14:textId="76545F08" w:rsidR="008269A8" w:rsidRDefault="00DD150E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 xml:space="preserve">4. </w:t>
      </w:r>
      <w:r w:rsidR="00ED2F4A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Timetable</w:t>
      </w:r>
    </w:p>
    <w:p w14:paraId="7E8371E4" w14:textId="13865E4E" w:rsidR="00D90352" w:rsidRDefault="00ED2F4A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>
        <w:rPr>
          <w:rFonts w:ascii="Calibri" w:eastAsia="Calibri" w:hAnsi="Calibri" w:cs="Times New Roman"/>
          <w:sz w:val="22"/>
          <w:szCs w:val="22"/>
          <w:lang w:val="en-GB"/>
        </w:rPr>
        <w:t>The work for this contrac</w:t>
      </w:r>
      <w:r w:rsidR="003827D5">
        <w:rPr>
          <w:rFonts w:ascii="Calibri" w:eastAsia="Calibri" w:hAnsi="Calibri" w:cs="Times New Roman"/>
          <w:sz w:val="22"/>
          <w:szCs w:val="22"/>
          <w:lang w:val="en-GB"/>
        </w:rPr>
        <w:t>t should be undertaken between 3</w:t>
      </w:r>
      <w:r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  <w:r w:rsidR="003827D5">
        <w:rPr>
          <w:rFonts w:ascii="Calibri" w:eastAsia="Calibri" w:hAnsi="Calibri" w:cs="Times New Roman"/>
          <w:sz w:val="22"/>
          <w:szCs w:val="22"/>
          <w:lang w:val="en-GB"/>
        </w:rPr>
        <w:t>January</w:t>
      </w:r>
      <w:r w:rsidR="00393329">
        <w:rPr>
          <w:rFonts w:ascii="Calibri" w:eastAsia="Calibri" w:hAnsi="Calibri" w:cs="Times New Roman"/>
          <w:sz w:val="22"/>
          <w:szCs w:val="22"/>
          <w:lang w:val="en-GB"/>
        </w:rPr>
        <w:t xml:space="preserve"> 2022</w:t>
      </w:r>
      <w:r>
        <w:rPr>
          <w:rFonts w:ascii="Calibri" w:eastAsia="Calibri" w:hAnsi="Calibri" w:cs="Times New Roman"/>
          <w:sz w:val="22"/>
          <w:szCs w:val="22"/>
          <w:lang w:val="en-GB"/>
        </w:rPr>
        <w:t xml:space="preserve"> and 31 October 2022</w:t>
      </w:r>
      <w:r w:rsidR="00401645">
        <w:rPr>
          <w:rFonts w:ascii="Calibri" w:eastAsia="Calibri" w:hAnsi="Calibri" w:cs="Times New Roman"/>
          <w:sz w:val="22"/>
          <w:szCs w:val="22"/>
          <w:lang w:val="en-GB"/>
        </w:rPr>
        <w:t>.</w:t>
      </w:r>
    </w:p>
    <w:p w14:paraId="45513DF1" w14:textId="77777777" w:rsidR="002F50D2" w:rsidRDefault="002F50D2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4C183DF8" w14:textId="50BF44DA" w:rsidR="00DD150E" w:rsidRPr="00DD150E" w:rsidRDefault="00ED2F4A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en-GB"/>
        </w:rPr>
        <w:t xml:space="preserve">5. </w:t>
      </w:r>
      <w:r w:rsidR="00DD150E"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Quotation</w:t>
      </w:r>
    </w:p>
    <w:p w14:paraId="0DDC15A6" w14:textId="69BADDB5" w:rsidR="00DD150E" w:rsidRP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The budget allocation for this </w:t>
      </w:r>
      <w:r w:rsidR="00975083">
        <w:rPr>
          <w:rFonts w:ascii="Calibri" w:eastAsia="Calibri" w:hAnsi="Calibri" w:cs="Times New Roman"/>
          <w:sz w:val="22"/>
          <w:szCs w:val="22"/>
          <w:lang w:val="en-GB"/>
        </w:rPr>
        <w:t>piece of work is €17</w:t>
      </w:r>
      <w:r w:rsidR="00BB7704">
        <w:rPr>
          <w:rFonts w:ascii="Calibri" w:eastAsia="Calibri" w:hAnsi="Calibri" w:cs="Times New Roman"/>
          <w:sz w:val="22"/>
          <w:szCs w:val="22"/>
          <w:lang w:val="en-GB"/>
        </w:rPr>
        <w:t xml:space="preserve">,000 </w:t>
      </w:r>
      <w:r w:rsidR="00C77A5D">
        <w:rPr>
          <w:rFonts w:ascii="Calibri" w:eastAsia="Calibri" w:hAnsi="Calibri" w:cs="Times New Roman"/>
          <w:sz w:val="22"/>
          <w:szCs w:val="22"/>
          <w:lang w:val="en-GB"/>
        </w:rPr>
        <w:t>or Stg equivalent of approx.</w:t>
      </w:r>
      <w:r w:rsidR="00BB7704">
        <w:rPr>
          <w:rFonts w:ascii="Calibri" w:eastAsia="Calibri" w:hAnsi="Calibri" w:cs="Times New Roman"/>
          <w:sz w:val="22"/>
          <w:szCs w:val="22"/>
          <w:lang w:val="en-GB"/>
        </w:rPr>
        <w:t xml:space="preserve"> £</w:t>
      </w:r>
      <w:r w:rsidR="00975083">
        <w:rPr>
          <w:rFonts w:ascii="Calibri" w:eastAsia="Calibri" w:hAnsi="Calibri" w:cs="Times New Roman"/>
          <w:sz w:val="22"/>
          <w:szCs w:val="22"/>
          <w:lang w:val="en-GB"/>
        </w:rPr>
        <w:t>14</w:t>
      </w:r>
      <w:r w:rsidR="00C77A5D">
        <w:rPr>
          <w:rFonts w:ascii="Calibri" w:eastAsia="Calibri" w:hAnsi="Calibri" w:cs="Times New Roman"/>
          <w:sz w:val="22"/>
          <w:szCs w:val="22"/>
          <w:lang w:val="en-GB"/>
        </w:rPr>
        <w:t>,000</w:t>
      </w:r>
      <w:r w:rsidR="00ED2F4A">
        <w:rPr>
          <w:rFonts w:ascii="Calibri" w:eastAsia="Calibri" w:hAnsi="Calibri" w:cs="Times New Roman"/>
          <w:sz w:val="22"/>
          <w:szCs w:val="22"/>
          <w:lang w:val="en-GB"/>
        </w:rPr>
        <w:t xml:space="preserve"> inclusive of VAT</w:t>
      </w:r>
      <w:r w:rsidRPr="00DD150E">
        <w:rPr>
          <w:rFonts w:ascii="Calibri" w:eastAsia="Calibri" w:hAnsi="Calibri" w:cs="Times New Roman"/>
          <w:sz w:val="22"/>
          <w:szCs w:val="22"/>
          <w:lang w:val="en-GB"/>
        </w:rPr>
        <w:t>. Your quote should</w:t>
      </w:r>
      <w:r w:rsidR="00C77A5D"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  <w:r w:rsidRPr="00DD150E">
        <w:rPr>
          <w:rFonts w:ascii="Calibri" w:eastAsia="Calibri" w:hAnsi="Calibri" w:cs="Times New Roman"/>
          <w:sz w:val="22"/>
          <w:szCs w:val="22"/>
          <w:lang w:val="en-GB"/>
        </w:rPr>
        <w:t>not exceed this.</w:t>
      </w:r>
      <w:r w:rsidR="002F50D2">
        <w:rPr>
          <w:rFonts w:ascii="Calibri" w:eastAsia="Calibri" w:hAnsi="Calibri" w:cs="Times New Roman"/>
          <w:sz w:val="22"/>
          <w:szCs w:val="22"/>
          <w:lang w:val="en-GB"/>
        </w:rPr>
        <w:t xml:space="preserve">  Any necessary travel will be covered separately, subject to approval.  Travel to and from the Dumbworld office is not an eligible expense. </w:t>
      </w:r>
    </w:p>
    <w:p w14:paraId="05C4EDE6" w14:textId="1C79A639" w:rsidR="008269A8" w:rsidRDefault="008269A8" w:rsidP="00EB14E5">
      <w:pPr>
        <w:pStyle w:val="ListParagraph"/>
        <w:numPr>
          <w:ilvl w:val="0"/>
          <w:numId w:val="2"/>
        </w:numPr>
        <w:spacing w:after="160" w:line="240" w:lineRule="auto"/>
        <w:ind w:left="-1134" w:right="-1056"/>
        <w:jc w:val="both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t xml:space="preserve">Schedule: </w:t>
      </w:r>
      <w:r w:rsidR="00ED2F4A">
        <w:rPr>
          <w:rFonts w:ascii="Calibri" w:eastAsia="Calibri" w:hAnsi="Calibri" w:cs="Times New Roman"/>
          <w:lang w:val="en-GB"/>
        </w:rPr>
        <w:t>P</w:t>
      </w:r>
      <w:r>
        <w:rPr>
          <w:rFonts w:ascii="Calibri" w:eastAsia="Calibri" w:hAnsi="Calibri" w:cs="Times New Roman"/>
          <w:lang w:val="en-GB"/>
        </w:rPr>
        <w:t xml:space="preserve">lease submit a proposed </w:t>
      </w:r>
      <w:r w:rsidR="00ED2F4A">
        <w:rPr>
          <w:rFonts w:ascii="Calibri" w:eastAsia="Calibri" w:hAnsi="Calibri" w:cs="Times New Roman"/>
          <w:lang w:val="en-GB"/>
        </w:rPr>
        <w:t xml:space="preserve">timetable and </w:t>
      </w:r>
      <w:r>
        <w:rPr>
          <w:rFonts w:ascii="Calibri" w:eastAsia="Calibri" w:hAnsi="Calibri" w:cs="Times New Roman"/>
          <w:lang w:val="en-GB"/>
        </w:rPr>
        <w:t>schedule</w:t>
      </w:r>
      <w:r w:rsidR="00ED2F4A">
        <w:rPr>
          <w:rFonts w:ascii="Calibri" w:eastAsia="Calibri" w:hAnsi="Calibri" w:cs="Times New Roman"/>
          <w:lang w:val="en-GB"/>
        </w:rPr>
        <w:t>, clearly stating the amount of time allocated to each task and your daily fee rate.</w:t>
      </w:r>
      <w:r>
        <w:rPr>
          <w:rFonts w:ascii="Calibri" w:eastAsia="Calibri" w:hAnsi="Calibri" w:cs="Times New Roman"/>
          <w:lang w:val="en-GB"/>
        </w:rPr>
        <w:t xml:space="preserve"> </w:t>
      </w:r>
    </w:p>
    <w:p w14:paraId="329443E4" w14:textId="3E87A54B" w:rsidR="00C77A5D" w:rsidRDefault="00DD150E" w:rsidP="00EB14E5">
      <w:pPr>
        <w:pStyle w:val="ListParagraph"/>
        <w:numPr>
          <w:ilvl w:val="0"/>
          <w:numId w:val="2"/>
        </w:numPr>
        <w:spacing w:after="160" w:line="240" w:lineRule="auto"/>
        <w:ind w:left="-1134" w:right="-1056"/>
        <w:jc w:val="both"/>
        <w:rPr>
          <w:rFonts w:ascii="Calibri" w:eastAsia="Calibri" w:hAnsi="Calibri" w:cs="Times New Roman"/>
          <w:lang w:val="en-GB"/>
        </w:rPr>
      </w:pPr>
      <w:r w:rsidRPr="00C77A5D">
        <w:rPr>
          <w:rFonts w:ascii="Calibri" w:eastAsia="Calibri" w:hAnsi="Calibri" w:cs="Times New Roman"/>
          <w:lang w:val="en-GB"/>
        </w:rPr>
        <w:t xml:space="preserve">Subsistence &amp; Accommodation: </w:t>
      </w:r>
      <w:r w:rsidR="00ED2F4A">
        <w:rPr>
          <w:rFonts w:ascii="Calibri" w:eastAsia="Calibri" w:hAnsi="Calibri" w:cs="Times New Roman"/>
          <w:lang w:val="en-GB"/>
        </w:rPr>
        <w:t xml:space="preserve">Any </w:t>
      </w:r>
      <w:r w:rsidRPr="00C77A5D">
        <w:rPr>
          <w:rFonts w:ascii="Calibri" w:eastAsia="Calibri" w:hAnsi="Calibri" w:cs="Times New Roman"/>
          <w:lang w:val="en-GB"/>
        </w:rPr>
        <w:t xml:space="preserve">costs should be covered by </w:t>
      </w:r>
      <w:r w:rsidR="00C77A5D" w:rsidRPr="00C77A5D">
        <w:rPr>
          <w:rFonts w:ascii="Calibri" w:eastAsia="Calibri" w:hAnsi="Calibri" w:cs="Times New Roman"/>
          <w:lang w:val="en-GB"/>
        </w:rPr>
        <w:t>your overall fee.</w:t>
      </w:r>
      <w:r w:rsidR="00BB7704" w:rsidRPr="00C77A5D">
        <w:rPr>
          <w:rFonts w:ascii="Calibri" w:eastAsia="Calibri" w:hAnsi="Calibri" w:cs="Times New Roman"/>
          <w:lang w:val="en-GB"/>
        </w:rPr>
        <w:t xml:space="preserve"> </w:t>
      </w:r>
    </w:p>
    <w:p w14:paraId="55D23198" w14:textId="7A1224CA" w:rsidR="00ED2F4A" w:rsidRDefault="00ED2F4A" w:rsidP="00EB14E5">
      <w:pPr>
        <w:pStyle w:val="ListParagraph"/>
        <w:numPr>
          <w:ilvl w:val="0"/>
          <w:numId w:val="2"/>
        </w:numPr>
        <w:spacing w:after="160" w:line="240" w:lineRule="auto"/>
        <w:ind w:left="-1134" w:right="-1056"/>
        <w:jc w:val="both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t xml:space="preserve">Base: </w:t>
      </w:r>
      <w:r w:rsidRPr="00ED2F4A">
        <w:rPr>
          <w:rFonts w:ascii="Calibri" w:eastAsia="Calibri" w:hAnsi="Calibri" w:cs="Times New Roman"/>
          <w:lang w:val="en-GB"/>
        </w:rPr>
        <w:t>The successful applicant can work from home</w:t>
      </w:r>
      <w:r w:rsidR="000A0195">
        <w:rPr>
          <w:rFonts w:ascii="Calibri" w:eastAsia="Calibri" w:hAnsi="Calibri" w:cs="Times New Roman"/>
          <w:lang w:val="en-GB"/>
        </w:rPr>
        <w:t xml:space="preserve">, </w:t>
      </w:r>
      <w:r w:rsidRPr="00ED2F4A">
        <w:rPr>
          <w:rFonts w:ascii="Calibri" w:eastAsia="Calibri" w:hAnsi="Calibri" w:cs="Times New Roman"/>
          <w:lang w:val="en-GB"/>
        </w:rPr>
        <w:t>their own office</w:t>
      </w:r>
      <w:r w:rsidR="000A0195">
        <w:rPr>
          <w:rFonts w:ascii="Calibri" w:eastAsia="Calibri" w:hAnsi="Calibri" w:cs="Times New Roman"/>
          <w:lang w:val="en-GB"/>
        </w:rPr>
        <w:t xml:space="preserve">, or from </w:t>
      </w:r>
      <w:r w:rsidRPr="00ED2F4A">
        <w:rPr>
          <w:rFonts w:ascii="Calibri" w:eastAsia="Calibri" w:hAnsi="Calibri" w:cs="Times New Roman"/>
          <w:lang w:val="en-GB"/>
        </w:rPr>
        <w:t>Dumbworld</w:t>
      </w:r>
      <w:r w:rsidR="000A0195">
        <w:rPr>
          <w:rFonts w:ascii="Calibri" w:eastAsia="Calibri" w:hAnsi="Calibri" w:cs="Times New Roman"/>
          <w:lang w:val="en-GB"/>
        </w:rPr>
        <w:t>’s</w:t>
      </w:r>
      <w:r w:rsidRPr="00ED2F4A">
        <w:rPr>
          <w:rFonts w:ascii="Calibri" w:eastAsia="Calibri" w:hAnsi="Calibri" w:cs="Times New Roman"/>
          <w:lang w:val="en-GB"/>
        </w:rPr>
        <w:t xml:space="preserve"> </w:t>
      </w:r>
      <w:r w:rsidR="000A0195">
        <w:rPr>
          <w:rFonts w:ascii="Calibri" w:eastAsia="Calibri" w:hAnsi="Calibri" w:cs="Times New Roman"/>
          <w:lang w:val="en-GB"/>
        </w:rPr>
        <w:t>of</w:t>
      </w:r>
      <w:r w:rsidRPr="00ED2F4A">
        <w:rPr>
          <w:rFonts w:ascii="Calibri" w:eastAsia="Calibri" w:hAnsi="Calibri" w:cs="Times New Roman"/>
          <w:lang w:val="en-GB"/>
        </w:rPr>
        <w:t>fice</w:t>
      </w:r>
      <w:r w:rsidR="000A0195">
        <w:rPr>
          <w:rFonts w:ascii="Calibri" w:eastAsia="Calibri" w:hAnsi="Calibri" w:cs="Times New Roman"/>
          <w:lang w:val="en-GB"/>
        </w:rPr>
        <w:t xml:space="preserve"> at</w:t>
      </w:r>
      <w:r w:rsidRPr="00ED2F4A">
        <w:rPr>
          <w:rFonts w:ascii="Calibri" w:eastAsia="Calibri" w:hAnsi="Calibri" w:cs="Times New Roman"/>
          <w:lang w:val="en-GB"/>
        </w:rPr>
        <w:t xml:space="preserve"> The Crescent Arts Centre, 2-4 University Road, Belfast BT7 1NH.</w:t>
      </w:r>
    </w:p>
    <w:p w14:paraId="67772CDD" w14:textId="61C5C9DF" w:rsidR="000A0195" w:rsidRPr="00ED2F4A" w:rsidRDefault="000A0195" w:rsidP="00EB14E5">
      <w:pPr>
        <w:pStyle w:val="ListParagraph"/>
        <w:numPr>
          <w:ilvl w:val="0"/>
          <w:numId w:val="2"/>
        </w:numPr>
        <w:spacing w:after="160" w:line="240" w:lineRule="auto"/>
        <w:ind w:left="-1134" w:right="-1056"/>
        <w:jc w:val="both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t>Contract: This is a freelance contract and the successful applicant will be responsible for their own tax / national insurance / PRSI.</w:t>
      </w:r>
    </w:p>
    <w:p w14:paraId="10A7BBD2" w14:textId="77777777" w:rsidR="00ED2F4A" w:rsidRPr="00ED2F4A" w:rsidRDefault="00ED2F4A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lang w:val="en-GB"/>
        </w:rPr>
      </w:pPr>
    </w:p>
    <w:p w14:paraId="4A81B4C7" w14:textId="768F08E8" w:rsidR="00DD150E" w:rsidRPr="00DD150E" w:rsidRDefault="00ED2F4A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6</w:t>
      </w:r>
      <w:r w:rsidR="00DD150E"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. Contact Person</w:t>
      </w:r>
    </w:p>
    <w:p w14:paraId="2417284E" w14:textId="0A35B1BB" w:rsidR="00BD7C78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Please contact </w:t>
      </w:r>
      <w:r w:rsidR="00F7500B">
        <w:rPr>
          <w:rFonts w:ascii="Calibri" w:eastAsia="Calibri" w:hAnsi="Calibri" w:cs="Times New Roman"/>
          <w:sz w:val="22"/>
          <w:szCs w:val="22"/>
          <w:lang w:val="en-GB"/>
        </w:rPr>
        <w:t>Susana Lagan</w:t>
      </w: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 if you have any questions</w:t>
      </w:r>
      <w:r w:rsidR="00A36913">
        <w:rPr>
          <w:rFonts w:ascii="Calibri" w:eastAsia="Calibri" w:hAnsi="Calibri" w:cs="Times New Roman"/>
          <w:sz w:val="22"/>
          <w:szCs w:val="22"/>
          <w:lang w:val="en-GB"/>
        </w:rPr>
        <w:t>:</w:t>
      </w:r>
    </w:p>
    <w:p w14:paraId="408EC2B1" w14:textId="2771F0E9" w:rsidR="000A0195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Tel – </w:t>
      </w:r>
      <w:r w:rsidR="00041E24">
        <w:rPr>
          <w:rFonts w:ascii="Calibri" w:eastAsia="Calibri" w:hAnsi="Calibri" w:cs="Times New Roman"/>
          <w:sz w:val="22"/>
          <w:szCs w:val="22"/>
          <w:lang w:val="en-GB"/>
        </w:rPr>
        <w:t>07841341298</w:t>
      </w: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 | Email – </w:t>
      </w:r>
      <w:hyperlink r:id="rId10" w:history="1">
        <w:r w:rsidR="000A0195" w:rsidRPr="00B02A00">
          <w:rPr>
            <w:rStyle w:val="Hyperlink"/>
            <w:rFonts w:ascii="Calibri" w:eastAsia="Calibri" w:hAnsi="Calibri" w:cs="Times New Roman"/>
            <w:sz w:val="22"/>
            <w:szCs w:val="22"/>
            <w:lang w:val="en-GB"/>
          </w:rPr>
          <w:t>hello</w:t>
        </w:r>
        <w:r w:rsidR="000A0195" w:rsidRPr="00DD150E">
          <w:rPr>
            <w:rStyle w:val="Hyperlink"/>
            <w:rFonts w:ascii="Calibri" w:eastAsia="Calibri" w:hAnsi="Calibri" w:cs="Times New Roman"/>
            <w:sz w:val="22"/>
            <w:szCs w:val="22"/>
            <w:lang w:val="en-GB"/>
          </w:rPr>
          <w:t>@d</w:t>
        </w:r>
        <w:r w:rsidR="000A0195" w:rsidRPr="00B02A00">
          <w:rPr>
            <w:rStyle w:val="Hyperlink"/>
            <w:rFonts w:ascii="Calibri" w:eastAsia="Calibri" w:hAnsi="Calibri" w:cs="Times New Roman"/>
            <w:sz w:val="22"/>
            <w:szCs w:val="22"/>
            <w:lang w:val="en-GB"/>
          </w:rPr>
          <w:t>umbworld.co.uk</w:t>
        </w:r>
      </w:hyperlink>
      <w:r w:rsidR="000A0195"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</w:p>
    <w:p w14:paraId="56E965F8" w14:textId="77777777" w:rsidR="000A0195" w:rsidRDefault="000A0195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</w:p>
    <w:p w14:paraId="125262FA" w14:textId="2443C500" w:rsidR="00DD150E" w:rsidRPr="00DD150E" w:rsidRDefault="00ED2F4A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7</w:t>
      </w:r>
      <w:r w:rsidR="00DD150E"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. Response</w:t>
      </w:r>
    </w:p>
    <w:p w14:paraId="7DABCA96" w14:textId="77777777" w:rsidR="00DD150E" w:rsidRPr="00DD150E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>If you are interested in working with us, please send us:</w:t>
      </w:r>
    </w:p>
    <w:p w14:paraId="4287DE6B" w14:textId="0543AFA7" w:rsidR="00DD150E" w:rsidRDefault="00DD150E" w:rsidP="00EB14E5">
      <w:pPr>
        <w:pStyle w:val="ListParagraph"/>
        <w:numPr>
          <w:ilvl w:val="0"/>
          <w:numId w:val="3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 w:rsidRPr="00C77A5D">
        <w:rPr>
          <w:rFonts w:ascii="Calibri" w:eastAsia="Calibri" w:hAnsi="Calibri" w:cs="Times New Roman"/>
          <w:lang w:val="en-GB"/>
        </w:rPr>
        <w:t>A cover letter (</w:t>
      </w:r>
      <w:r w:rsidR="00C77A5D">
        <w:rPr>
          <w:rFonts w:ascii="Calibri" w:eastAsia="Calibri" w:hAnsi="Calibri" w:cs="Times New Roman"/>
          <w:lang w:val="en-GB"/>
        </w:rPr>
        <w:t>maximum 2 pages of A4</w:t>
      </w:r>
      <w:r w:rsidRPr="00C77A5D">
        <w:rPr>
          <w:rFonts w:ascii="Calibri" w:eastAsia="Calibri" w:hAnsi="Calibri" w:cs="Times New Roman"/>
          <w:lang w:val="en-GB"/>
        </w:rPr>
        <w:t xml:space="preserve">) and </w:t>
      </w:r>
      <w:r w:rsidR="00C77A5D">
        <w:rPr>
          <w:rFonts w:ascii="Calibri" w:eastAsia="Calibri" w:hAnsi="Calibri" w:cs="Times New Roman"/>
          <w:lang w:val="en-GB"/>
        </w:rPr>
        <w:t xml:space="preserve">your </w:t>
      </w:r>
      <w:r w:rsidRPr="00C77A5D">
        <w:rPr>
          <w:rFonts w:ascii="Calibri" w:eastAsia="Calibri" w:hAnsi="Calibri" w:cs="Times New Roman"/>
          <w:lang w:val="en-GB"/>
        </w:rPr>
        <w:t>CV outlining</w:t>
      </w:r>
      <w:r w:rsidR="00C77A5D">
        <w:rPr>
          <w:rFonts w:ascii="Calibri" w:eastAsia="Calibri" w:hAnsi="Calibri" w:cs="Times New Roman"/>
          <w:lang w:val="en-GB"/>
        </w:rPr>
        <w:t xml:space="preserve"> your skills, experience</w:t>
      </w:r>
      <w:r w:rsidR="00ED2F4A">
        <w:rPr>
          <w:rFonts w:ascii="Calibri" w:eastAsia="Calibri" w:hAnsi="Calibri" w:cs="Times New Roman"/>
          <w:lang w:val="en-GB"/>
        </w:rPr>
        <w:t>,</w:t>
      </w:r>
      <w:r w:rsidR="00C77A5D">
        <w:rPr>
          <w:rFonts w:ascii="Calibri" w:eastAsia="Calibri" w:hAnsi="Calibri" w:cs="Times New Roman"/>
          <w:lang w:val="en-GB"/>
        </w:rPr>
        <w:t xml:space="preserve"> and suitability.</w:t>
      </w:r>
    </w:p>
    <w:p w14:paraId="2CB0EA8C" w14:textId="6E1F5B15" w:rsidR="00C77A5D" w:rsidRDefault="00DD150E" w:rsidP="00EB14E5">
      <w:pPr>
        <w:pStyle w:val="ListParagraph"/>
        <w:numPr>
          <w:ilvl w:val="0"/>
          <w:numId w:val="3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 w:rsidRPr="00C77A5D">
        <w:rPr>
          <w:rFonts w:ascii="Calibri" w:eastAsia="Calibri" w:hAnsi="Calibri" w:cs="Times New Roman"/>
          <w:lang w:val="en-GB"/>
        </w:rPr>
        <w:t xml:space="preserve">Quotation </w:t>
      </w:r>
      <w:r w:rsidR="00ED2F4A">
        <w:rPr>
          <w:rFonts w:ascii="Calibri" w:eastAsia="Calibri" w:hAnsi="Calibri" w:cs="Times New Roman"/>
          <w:lang w:val="en-GB"/>
        </w:rPr>
        <w:t xml:space="preserve">including your proposed Schedule and Daily Fee rate </w:t>
      </w:r>
      <w:r w:rsidRPr="00C77A5D">
        <w:rPr>
          <w:rFonts w:ascii="Calibri" w:eastAsia="Calibri" w:hAnsi="Calibri" w:cs="Times New Roman"/>
          <w:lang w:val="en-GB"/>
        </w:rPr>
        <w:t xml:space="preserve">in </w:t>
      </w:r>
      <w:r w:rsidR="00C77A5D">
        <w:rPr>
          <w:rFonts w:ascii="Calibri" w:eastAsia="Calibri" w:hAnsi="Calibri" w:cs="Times New Roman"/>
          <w:lang w:val="en-GB"/>
        </w:rPr>
        <w:t xml:space="preserve">€ or </w:t>
      </w:r>
      <w:r w:rsidRPr="00C77A5D">
        <w:rPr>
          <w:rFonts w:ascii="Calibri" w:eastAsia="Calibri" w:hAnsi="Calibri" w:cs="Times New Roman"/>
          <w:lang w:val="en-GB"/>
        </w:rPr>
        <w:t>£</w:t>
      </w:r>
      <w:r w:rsidR="00C77A5D">
        <w:rPr>
          <w:rFonts w:ascii="Calibri" w:eastAsia="Calibri" w:hAnsi="Calibri" w:cs="Times New Roman"/>
          <w:lang w:val="en-GB"/>
        </w:rPr>
        <w:t>.</w:t>
      </w:r>
    </w:p>
    <w:p w14:paraId="59336308" w14:textId="43F6373B" w:rsidR="00DD150E" w:rsidRDefault="00DD150E" w:rsidP="00EB14E5">
      <w:pPr>
        <w:pStyle w:val="ListParagraph"/>
        <w:numPr>
          <w:ilvl w:val="0"/>
          <w:numId w:val="3"/>
        </w:numPr>
        <w:spacing w:after="160" w:line="240" w:lineRule="auto"/>
        <w:ind w:left="-1134" w:right="-1056"/>
        <w:rPr>
          <w:rFonts w:ascii="Calibri" w:eastAsia="Calibri" w:hAnsi="Calibri" w:cs="Times New Roman"/>
          <w:lang w:val="en-GB"/>
        </w:rPr>
      </w:pPr>
      <w:r w:rsidRPr="00C77A5D">
        <w:rPr>
          <w:rFonts w:ascii="Calibri" w:eastAsia="Calibri" w:hAnsi="Calibri" w:cs="Times New Roman"/>
          <w:lang w:val="en-GB"/>
        </w:rPr>
        <w:t>The names and contact details of two referees.</w:t>
      </w:r>
    </w:p>
    <w:p w14:paraId="57B19CFC" w14:textId="77777777" w:rsidR="00ED2F4A" w:rsidRPr="00ED2F4A" w:rsidRDefault="00ED2F4A" w:rsidP="00EB14E5">
      <w:pPr>
        <w:spacing w:after="160"/>
        <w:ind w:left="-1134" w:right="-1056"/>
        <w:rPr>
          <w:rFonts w:ascii="Calibri" w:eastAsia="Calibri" w:hAnsi="Calibri" w:cs="Times New Roman"/>
          <w:lang w:val="en-GB"/>
        </w:rPr>
      </w:pPr>
    </w:p>
    <w:p w14:paraId="236B094B" w14:textId="0F81217C" w:rsidR="00DD150E" w:rsidRPr="00DD150E" w:rsidRDefault="00ED2F4A" w:rsidP="00EB14E5">
      <w:pPr>
        <w:spacing w:after="160"/>
        <w:ind w:left="-1134" w:right="-1056"/>
        <w:rPr>
          <w:rFonts w:ascii="Calibri" w:eastAsia="Calibri" w:hAnsi="Calibri" w:cs="Times New Roman"/>
          <w:b/>
          <w:bCs/>
          <w:sz w:val="22"/>
          <w:szCs w:val="22"/>
          <w:lang w:val="en-GB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8</w:t>
      </w:r>
      <w:r w:rsidR="00DD150E" w:rsidRPr="00DD150E">
        <w:rPr>
          <w:rFonts w:ascii="Calibri" w:eastAsia="Calibri" w:hAnsi="Calibri" w:cs="Times New Roman"/>
          <w:b/>
          <w:bCs/>
          <w:sz w:val="22"/>
          <w:szCs w:val="22"/>
          <w:lang w:val="en-GB"/>
        </w:rPr>
        <w:t>. Submission deadline</w:t>
      </w:r>
    </w:p>
    <w:p w14:paraId="0932EA7D" w14:textId="2F695BB0" w:rsidR="00C77A5D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>Please send your response to</w:t>
      </w:r>
      <w:r w:rsidR="00C77A5D">
        <w:rPr>
          <w:rFonts w:ascii="Calibri" w:eastAsia="Calibri" w:hAnsi="Calibri" w:cs="Times New Roman"/>
          <w:sz w:val="22"/>
          <w:szCs w:val="22"/>
          <w:lang w:val="en-GB"/>
        </w:rPr>
        <w:t>:</w:t>
      </w:r>
      <w:r w:rsidR="00B421F5"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  <w:hyperlink r:id="rId11" w:history="1">
        <w:r w:rsidR="00C77A5D" w:rsidRPr="00B02A00">
          <w:rPr>
            <w:rStyle w:val="Hyperlink"/>
            <w:rFonts w:ascii="Calibri" w:eastAsia="Calibri" w:hAnsi="Calibri" w:cs="Times New Roman"/>
            <w:sz w:val="22"/>
            <w:szCs w:val="22"/>
            <w:lang w:val="en-GB"/>
          </w:rPr>
          <w:t>hello</w:t>
        </w:r>
        <w:r w:rsidR="00C77A5D" w:rsidRPr="00DD150E">
          <w:rPr>
            <w:rStyle w:val="Hyperlink"/>
            <w:rFonts w:ascii="Calibri" w:eastAsia="Calibri" w:hAnsi="Calibri" w:cs="Times New Roman"/>
            <w:sz w:val="22"/>
            <w:szCs w:val="22"/>
            <w:lang w:val="en-GB"/>
          </w:rPr>
          <w:t>@d</w:t>
        </w:r>
        <w:r w:rsidR="00C77A5D" w:rsidRPr="00B02A00">
          <w:rPr>
            <w:rStyle w:val="Hyperlink"/>
            <w:rFonts w:ascii="Calibri" w:eastAsia="Calibri" w:hAnsi="Calibri" w:cs="Times New Roman"/>
            <w:sz w:val="22"/>
            <w:szCs w:val="22"/>
            <w:lang w:val="en-GB"/>
          </w:rPr>
          <w:t>umbworld.co.uk</w:t>
        </w:r>
      </w:hyperlink>
      <w:r w:rsidR="00C77A5D"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  <w:r w:rsidR="007B359A">
        <w:rPr>
          <w:rFonts w:ascii="Calibri" w:eastAsia="Calibri" w:hAnsi="Calibri" w:cs="Times New Roman"/>
          <w:sz w:val="22"/>
          <w:szCs w:val="22"/>
          <w:lang w:val="en-GB"/>
        </w:rPr>
        <w:t xml:space="preserve"> </w:t>
      </w:r>
      <w:r w:rsidR="003035BB">
        <w:rPr>
          <w:rFonts w:ascii="Calibri" w:eastAsia="Calibri" w:hAnsi="Calibri" w:cs="Times New Roman"/>
          <w:sz w:val="22"/>
          <w:szCs w:val="22"/>
          <w:lang w:val="en-GB"/>
        </w:rPr>
        <w:t>stating ‘</w:t>
      </w:r>
      <w:r w:rsidR="00705CF1">
        <w:rPr>
          <w:rFonts w:ascii="Calibri" w:eastAsia="Calibri" w:hAnsi="Calibri" w:cs="Times New Roman"/>
          <w:sz w:val="22"/>
          <w:szCs w:val="22"/>
          <w:lang w:val="en-GB"/>
        </w:rPr>
        <w:t>Digital Producer Role</w:t>
      </w:r>
      <w:r w:rsidR="003035BB">
        <w:rPr>
          <w:rFonts w:ascii="Calibri" w:eastAsia="Calibri" w:hAnsi="Calibri" w:cs="Times New Roman"/>
          <w:sz w:val="22"/>
          <w:szCs w:val="22"/>
          <w:lang w:val="en-GB"/>
        </w:rPr>
        <w:t xml:space="preserve">’ in subject box. </w:t>
      </w:r>
    </w:p>
    <w:p w14:paraId="189864F0" w14:textId="53CD579A" w:rsidR="00B421F5" w:rsidRDefault="00DD150E" w:rsidP="00EB14E5">
      <w:pPr>
        <w:spacing w:after="160"/>
        <w:ind w:left="-1134" w:right="-1056"/>
        <w:rPr>
          <w:rFonts w:ascii="Calibri" w:eastAsia="Calibri" w:hAnsi="Calibri" w:cs="Times New Roman"/>
          <w:sz w:val="22"/>
          <w:szCs w:val="22"/>
          <w:lang w:val="en-GB"/>
        </w:rPr>
      </w:pPr>
      <w:r w:rsidRPr="00DD150E">
        <w:rPr>
          <w:rFonts w:ascii="Calibri" w:eastAsia="Calibri" w:hAnsi="Calibri" w:cs="Times New Roman"/>
          <w:sz w:val="22"/>
          <w:szCs w:val="22"/>
          <w:lang w:val="en-GB"/>
        </w:rPr>
        <w:t xml:space="preserve">The submission deadline is </w:t>
      </w:r>
      <w:r w:rsidR="00530F85">
        <w:rPr>
          <w:rFonts w:ascii="Calibri" w:eastAsia="Calibri" w:hAnsi="Calibri" w:cs="Times New Roman"/>
          <w:sz w:val="22"/>
          <w:szCs w:val="22"/>
          <w:lang w:val="en-GB"/>
        </w:rPr>
        <w:t xml:space="preserve">5pm on </w:t>
      </w:r>
      <w:r w:rsidR="00E6196C">
        <w:rPr>
          <w:rFonts w:ascii="Calibri" w:eastAsia="Calibri" w:hAnsi="Calibri" w:cs="Times New Roman"/>
          <w:sz w:val="22"/>
          <w:szCs w:val="22"/>
          <w:lang w:val="en-GB"/>
        </w:rPr>
        <w:t>1.12.21</w:t>
      </w:r>
      <w:r w:rsidR="003F5E47">
        <w:rPr>
          <w:rFonts w:ascii="Calibri" w:eastAsia="Calibri" w:hAnsi="Calibri" w:cs="Times New Roman"/>
          <w:sz w:val="22"/>
          <w:szCs w:val="22"/>
          <w:lang w:val="en-GB"/>
        </w:rPr>
        <w:t>.</w:t>
      </w:r>
    </w:p>
    <w:p w14:paraId="1DEDA829" w14:textId="77777777" w:rsidR="009940B1" w:rsidRDefault="00ED2F4A" w:rsidP="00EB14E5">
      <w:pPr>
        <w:spacing w:after="160"/>
        <w:ind w:left="-1134" w:right="-1056"/>
        <w:rPr>
          <w:rFonts w:asciiTheme="majorHAnsi" w:hAnsiTheme="majorHAnsi" w:cstheme="majorHAnsi"/>
          <w:i/>
          <w:sz w:val="22"/>
          <w:szCs w:val="22"/>
        </w:rPr>
      </w:pPr>
      <w:r w:rsidRPr="00B421F5">
        <w:rPr>
          <w:rFonts w:asciiTheme="majorHAnsi" w:hAnsiTheme="majorHAnsi" w:cstheme="majorHAnsi"/>
          <w:i/>
          <w:sz w:val="22"/>
          <w:szCs w:val="22"/>
        </w:rPr>
        <w:t>This</w:t>
      </w:r>
      <w:r w:rsidR="000A0195" w:rsidRPr="00B421F5">
        <w:rPr>
          <w:rFonts w:asciiTheme="majorHAnsi" w:hAnsiTheme="majorHAnsi" w:cstheme="majorHAnsi"/>
          <w:i/>
          <w:sz w:val="22"/>
          <w:szCs w:val="22"/>
        </w:rPr>
        <w:t xml:space="preserve"> position is funded by The Arts Council of Ireland / an Chomhairle Ealaíon.</w:t>
      </w:r>
    </w:p>
    <w:p w14:paraId="06A22E5A" w14:textId="77777777" w:rsidR="00005A0A" w:rsidRDefault="00005A0A" w:rsidP="00EB14E5">
      <w:pPr>
        <w:spacing w:after="160"/>
        <w:ind w:left="-1134" w:right="-1056"/>
        <w:rPr>
          <w:rFonts w:asciiTheme="majorHAnsi" w:hAnsiTheme="majorHAnsi" w:cstheme="majorHAnsi"/>
          <w:i/>
          <w:sz w:val="22"/>
          <w:szCs w:val="22"/>
        </w:rPr>
      </w:pPr>
    </w:p>
    <w:p w14:paraId="16D8E8F2" w14:textId="77777777" w:rsidR="00005A0A" w:rsidRDefault="00005A0A" w:rsidP="00EB14E5">
      <w:pPr>
        <w:spacing w:after="160"/>
        <w:ind w:left="-1134" w:right="-1056"/>
        <w:rPr>
          <w:rFonts w:asciiTheme="majorHAnsi" w:hAnsiTheme="majorHAnsi" w:cstheme="majorHAnsi"/>
          <w:i/>
          <w:sz w:val="22"/>
          <w:szCs w:val="22"/>
        </w:rPr>
      </w:pPr>
    </w:p>
    <w:p w14:paraId="50FDE080" w14:textId="4158DCB3" w:rsidR="007F62DB" w:rsidRPr="00B421F5" w:rsidRDefault="008269A8" w:rsidP="00867CC2">
      <w:pPr>
        <w:spacing w:after="160"/>
        <w:ind w:left="2880" w:right="-1056"/>
        <w:rPr>
          <w:rFonts w:ascii="Calibri" w:eastAsia="Calibri" w:hAnsi="Calibri" w:cs="Times New Roman"/>
          <w:i/>
          <w:sz w:val="22"/>
          <w:szCs w:val="22"/>
          <w:lang w:val="en-GB"/>
        </w:rPr>
      </w:pPr>
      <w:r w:rsidRPr="00B421F5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9940B1" w:rsidRPr="009940B1">
        <w:rPr>
          <w:rFonts w:asciiTheme="majorHAnsi" w:hAnsiTheme="majorHAnsi" w:cstheme="majorHAnsi"/>
          <w:i/>
          <w:noProof/>
          <w:sz w:val="22"/>
          <w:szCs w:val="22"/>
          <w:lang w:val="en-GB" w:eastAsia="en-GB"/>
        </w:rPr>
        <w:drawing>
          <wp:inline distT="0" distB="0" distL="0" distR="0" wp14:anchorId="6C62E70D" wp14:editId="2946D888">
            <wp:extent cx="1402080" cy="1204870"/>
            <wp:effectExtent l="0" t="0" r="0" b="0"/>
            <wp:docPr id="2" name="Picture 2" descr="Macintosh HD:Users:susannalagan:Library:Containers:com.apple.mail:Data:Library:Mail Downloads:5438C257-0914-4559-A37D-AB5816B2EA8F:ACNI_PF_LF_1_289_4CP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nalagan:Library:Containers:com.apple.mail:Data:Library:Mail Downloads:5438C257-0914-4559-A37D-AB5816B2EA8F:ACNI_PF_LF_1_289_4CP_Stack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2DB" w:rsidRPr="00B421F5" w:rsidSect="00EB14E5">
      <w:footerReference w:type="even" r:id="rId13"/>
      <w:footerReference w:type="default" r:id="rId14"/>
      <w:pgSz w:w="11900" w:h="16840"/>
      <w:pgMar w:top="426" w:right="1800" w:bottom="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77466" w14:textId="77777777" w:rsidR="000D71A2" w:rsidRDefault="000D71A2" w:rsidP="00EF14D8">
      <w:r>
        <w:separator/>
      </w:r>
    </w:p>
  </w:endnote>
  <w:endnote w:type="continuationSeparator" w:id="0">
    <w:p w14:paraId="4F95CAEA" w14:textId="77777777" w:rsidR="000D71A2" w:rsidRDefault="000D71A2" w:rsidP="00EF1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216E" w14:textId="77777777" w:rsidR="006A6B62" w:rsidRDefault="006A6B62" w:rsidP="006A6B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CC19FE" w14:textId="77777777" w:rsidR="006A6B62" w:rsidRDefault="006A6B62" w:rsidP="007907B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6C5EC" w14:textId="77777777" w:rsidR="006A6B62" w:rsidRDefault="006A6B62" w:rsidP="006A6B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535A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C99571" w14:textId="77777777" w:rsidR="006A6B62" w:rsidRDefault="006A6B62" w:rsidP="007907B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EBE78" w14:textId="77777777" w:rsidR="000D71A2" w:rsidRDefault="000D71A2" w:rsidP="00EF14D8">
      <w:r>
        <w:separator/>
      </w:r>
    </w:p>
  </w:footnote>
  <w:footnote w:type="continuationSeparator" w:id="0">
    <w:p w14:paraId="0465082C" w14:textId="77777777" w:rsidR="000D71A2" w:rsidRDefault="000D71A2" w:rsidP="00EF1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84601"/>
    <w:multiLevelType w:val="hybridMultilevel"/>
    <w:tmpl w:val="AE3A9D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A50F2"/>
    <w:multiLevelType w:val="hybridMultilevel"/>
    <w:tmpl w:val="511AC00A"/>
    <w:lvl w:ilvl="0" w:tplc="08090017">
      <w:start w:val="1"/>
      <w:numFmt w:val="lowerLetter"/>
      <w:lvlText w:val="%1)"/>
      <w:lvlJc w:val="left"/>
      <w:pPr>
        <w:ind w:left="1128" w:hanging="360"/>
      </w:pPr>
    </w:lvl>
    <w:lvl w:ilvl="1" w:tplc="08090019" w:tentative="1">
      <w:start w:val="1"/>
      <w:numFmt w:val="lowerLetter"/>
      <w:lvlText w:val="%2."/>
      <w:lvlJc w:val="left"/>
      <w:pPr>
        <w:ind w:left="1848" w:hanging="360"/>
      </w:pPr>
    </w:lvl>
    <w:lvl w:ilvl="2" w:tplc="0809001B" w:tentative="1">
      <w:start w:val="1"/>
      <w:numFmt w:val="lowerRoman"/>
      <w:lvlText w:val="%3."/>
      <w:lvlJc w:val="right"/>
      <w:pPr>
        <w:ind w:left="2568" w:hanging="180"/>
      </w:pPr>
    </w:lvl>
    <w:lvl w:ilvl="3" w:tplc="0809000F" w:tentative="1">
      <w:start w:val="1"/>
      <w:numFmt w:val="decimal"/>
      <w:lvlText w:val="%4."/>
      <w:lvlJc w:val="left"/>
      <w:pPr>
        <w:ind w:left="3288" w:hanging="360"/>
      </w:pPr>
    </w:lvl>
    <w:lvl w:ilvl="4" w:tplc="08090019" w:tentative="1">
      <w:start w:val="1"/>
      <w:numFmt w:val="lowerLetter"/>
      <w:lvlText w:val="%5."/>
      <w:lvlJc w:val="left"/>
      <w:pPr>
        <w:ind w:left="4008" w:hanging="360"/>
      </w:pPr>
    </w:lvl>
    <w:lvl w:ilvl="5" w:tplc="0809001B" w:tentative="1">
      <w:start w:val="1"/>
      <w:numFmt w:val="lowerRoman"/>
      <w:lvlText w:val="%6."/>
      <w:lvlJc w:val="right"/>
      <w:pPr>
        <w:ind w:left="4728" w:hanging="180"/>
      </w:pPr>
    </w:lvl>
    <w:lvl w:ilvl="6" w:tplc="0809000F" w:tentative="1">
      <w:start w:val="1"/>
      <w:numFmt w:val="decimal"/>
      <w:lvlText w:val="%7."/>
      <w:lvlJc w:val="left"/>
      <w:pPr>
        <w:ind w:left="5448" w:hanging="360"/>
      </w:pPr>
    </w:lvl>
    <w:lvl w:ilvl="7" w:tplc="08090019" w:tentative="1">
      <w:start w:val="1"/>
      <w:numFmt w:val="lowerLetter"/>
      <w:lvlText w:val="%8."/>
      <w:lvlJc w:val="left"/>
      <w:pPr>
        <w:ind w:left="6168" w:hanging="360"/>
      </w:pPr>
    </w:lvl>
    <w:lvl w:ilvl="8" w:tplc="08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32355251"/>
    <w:multiLevelType w:val="hybridMultilevel"/>
    <w:tmpl w:val="8138D5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37D1E"/>
    <w:multiLevelType w:val="hybridMultilevel"/>
    <w:tmpl w:val="A0127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7302B"/>
    <w:multiLevelType w:val="hybridMultilevel"/>
    <w:tmpl w:val="AC6888D2"/>
    <w:lvl w:ilvl="0" w:tplc="8F0A1096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B514FF"/>
    <w:multiLevelType w:val="hybridMultilevel"/>
    <w:tmpl w:val="564C2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35C41"/>
    <w:multiLevelType w:val="hybridMultilevel"/>
    <w:tmpl w:val="C3F89C0E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78937725"/>
    <w:multiLevelType w:val="hybridMultilevel"/>
    <w:tmpl w:val="35F0A6E6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4D8"/>
    <w:rsid w:val="00005A0A"/>
    <w:rsid w:val="00041E24"/>
    <w:rsid w:val="000A0195"/>
    <w:rsid w:val="000A21D5"/>
    <w:rsid w:val="000D71A2"/>
    <w:rsid w:val="000F5C78"/>
    <w:rsid w:val="00110D43"/>
    <w:rsid w:val="00135955"/>
    <w:rsid w:val="00150951"/>
    <w:rsid w:val="00167F38"/>
    <w:rsid w:val="001E6D61"/>
    <w:rsid w:val="001F2495"/>
    <w:rsid w:val="001F38DC"/>
    <w:rsid w:val="00297D35"/>
    <w:rsid w:val="002F50D2"/>
    <w:rsid w:val="003035BB"/>
    <w:rsid w:val="003827D5"/>
    <w:rsid w:val="00393329"/>
    <w:rsid w:val="003A0FA8"/>
    <w:rsid w:val="003A2BE2"/>
    <w:rsid w:val="003A5465"/>
    <w:rsid w:val="003F2A88"/>
    <w:rsid w:val="003F5E47"/>
    <w:rsid w:val="00401645"/>
    <w:rsid w:val="00441FE1"/>
    <w:rsid w:val="00530F85"/>
    <w:rsid w:val="00564EEF"/>
    <w:rsid w:val="005A14EB"/>
    <w:rsid w:val="005D404D"/>
    <w:rsid w:val="005E466A"/>
    <w:rsid w:val="005F62B0"/>
    <w:rsid w:val="006402A6"/>
    <w:rsid w:val="006A53B8"/>
    <w:rsid w:val="006A6B62"/>
    <w:rsid w:val="0070264A"/>
    <w:rsid w:val="00705CF1"/>
    <w:rsid w:val="0071532E"/>
    <w:rsid w:val="00732DCD"/>
    <w:rsid w:val="0075627E"/>
    <w:rsid w:val="00764F24"/>
    <w:rsid w:val="0077535A"/>
    <w:rsid w:val="0077587F"/>
    <w:rsid w:val="0077783A"/>
    <w:rsid w:val="007907BD"/>
    <w:rsid w:val="007B359A"/>
    <w:rsid w:val="007C77FE"/>
    <w:rsid w:val="007F62DB"/>
    <w:rsid w:val="008269A8"/>
    <w:rsid w:val="00851E3E"/>
    <w:rsid w:val="00867CC2"/>
    <w:rsid w:val="00896957"/>
    <w:rsid w:val="009030BE"/>
    <w:rsid w:val="0090753B"/>
    <w:rsid w:val="00917641"/>
    <w:rsid w:val="00932C25"/>
    <w:rsid w:val="009371D4"/>
    <w:rsid w:val="00975083"/>
    <w:rsid w:val="009823B7"/>
    <w:rsid w:val="009940B1"/>
    <w:rsid w:val="00A352E0"/>
    <w:rsid w:val="00A36913"/>
    <w:rsid w:val="00A4641F"/>
    <w:rsid w:val="00AE7C27"/>
    <w:rsid w:val="00B1034A"/>
    <w:rsid w:val="00B1307C"/>
    <w:rsid w:val="00B15F86"/>
    <w:rsid w:val="00B235AA"/>
    <w:rsid w:val="00B421F5"/>
    <w:rsid w:val="00B425B6"/>
    <w:rsid w:val="00B60346"/>
    <w:rsid w:val="00BB7704"/>
    <w:rsid w:val="00BD7C78"/>
    <w:rsid w:val="00BE0E7C"/>
    <w:rsid w:val="00C0412E"/>
    <w:rsid w:val="00C0782E"/>
    <w:rsid w:val="00C73495"/>
    <w:rsid w:val="00C77A5D"/>
    <w:rsid w:val="00C828C1"/>
    <w:rsid w:val="00CE2812"/>
    <w:rsid w:val="00D90352"/>
    <w:rsid w:val="00DA50D2"/>
    <w:rsid w:val="00DD150E"/>
    <w:rsid w:val="00E21C13"/>
    <w:rsid w:val="00E3302D"/>
    <w:rsid w:val="00E41AC0"/>
    <w:rsid w:val="00E5197F"/>
    <w:rsid w:val="00E5501D"/>
    <w:rsid w:val="00E6196C"/>
    <w:rsid w:val="00E65027"/>
    <w:rsid w:val="00E7566C"/>
    <w:rsid w:val="00E7584E"/>
    <w:rsid w:val="00EB14E5"/>
    <w:rsid w:val="00ED2F4A"/>
    <w:rsid w:val="00EF14D8"/>
    <w:rsid w:val="00F7500B"/>
    <w:rsid w:val="00FC24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DE2A2F"/>
  <w15:docId w15:val="{BE59CC02-2D42-4B40-9C0E-2B276D78F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14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D8"/>
  </w:style>
  <w:style w:type="paragraph" w:styleId="Footer">
    <w:name w:val="footer"/>
    <w:basedOn w:val="Normal"/>
    <w:link w:val="FooterChar"/>
    <w:uiPriority w:val="99"/>
    <w:unhideWhenUsed/>
    <w:rsid w:val="00EF14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4D8"/>
  </w:style>
  <w:style w:type="character" w:styleId="Hyperlink">
    <w:name w:val="Hyperlink"/>
    <w:basedOn w:val="DefaultParagraphFont"/>
    <w:uiPriority w:val="99"/>
    <w:unhideWhenUsed/>
    <w:rsid w:val="00EF14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7D35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IE"/>
    </w:rPr>
  </w:style>
  <w:style w:type="paragraph" w:customStyle="1" w:styleId="ColorfulList-Accent11">
    <w:name w:val="Colorful List - Accent 11"/>
    <w:basedOn w:val="Normal"/>
    <w:qFormat/>
    <w:rsid w:val="00297D35"/>
    <w:pPr>
      <w:spacing w:before="60" w:after="120"/>
      <w:ind w:left="720"/>
      <w:contextualSpacing/>
    </w:pPr>
    <w:rPr>
      <w:rFonts w:ascii="Calibri" w:eastAsia="Times New Roman" w:hAnsi="Calibri" w:cs="Calibri"/>
      <w:sz w:val="20"/>
      <w:lang w:val="en-GB"/>
    </w:rPr>
  </w:style>
  <w:style w:type="character" w:customStyle="1" w:styleId="UnresolvedMention">
    <w:name w:val="Unresolved Mention"/>
    <w:basedOn w:val="DefaultParagraphFont"/>
    <w:uiPriority w:val="99"/>
    <w:rsid w:val="00C77A5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7907BD"/>
  </w:style>
  <w:style w:type="character" w:styleId="FollowedHyperlink">
    <w:name w:val="FollowedHyperlink"/>
    <w:basedOn w:val="DefaultParagraphFont"/>
    <w:uiPriority w:val="99"/>
    <w:semiHidden/>
    <w:unhideWhenUsed/>
    <w:rsid w:val="009750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7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lo@dumbworld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llo@dumbworld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diW6l6P7Fs&amp;t=97s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130ED-9A0D-458B-9053-A00281848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Lagan</dc:creator>
  <cp:keywords/>
  <dc:description/>
  <cp:lastModifiedBy>Gordon Hewitt</cp:lastModifiedBy>
  <cp:revision>2</cp:revision>
  <cp:lastPrinted>2017-09-21T14:15:00Z</cp:lastPrinted>
  <dcterms:created xsi:type="dcterms:W3CDTF">2021-11-23T12:21:00Z</dcterms:created>
  <dcterms:modified xsi:type="dcterms:W3CDTF">2021-11-23T12:21:00Z</dcterms:modified>
</cp:coreProperties>
</file>